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F3F7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Gregg Goolsby</w:t>
      </w:r>
    </w:p>
    <w:p w14:paraId="74BAFD3B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4491AA9B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PHOTOGRAPHER AND MIXED MEDIA ARTIST</w:t>
      </w:r>
    </w:p>
    <w:p w14:paraId="234AE4FC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0B3F67E0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MEMBER MSAG</w:t>
      </w:r>
    </w:p>
    <w:p w14:paraId="1A80A510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5449227D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Website: </w:t>
      </w:r>
    </w:p>
    <w:p w14:paraId="6AFBD017" w14:textId="77777777" w:rsidR="00CE489C" w:rsidRDefault="00CE489C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14BD00C9" w14:textId="596DCF61" w:rsidR="00087823" w:rsidRDefault="00CE489C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hyperlink r:id="rId4" w:history="1">
        <w:r w:rsidRPr="009D74E1">
          <w:rPr>
            <w:rStyle w:val="Hyperlink"/>
            <w:rFonts w:ascii="Helvetica Neue" w:hAnsi="Helvetica Neue" w:cs="Helvetica Neue"/>
            <w:kern w:val="0"/>
            <w:sz w:val="22"/>
            <w:szCs w:val="22"/>
          </w:rPr>
          <w:t>https://www.ospimages.net/</w:t>
        </w:r>
      </w:hyperlink>
    </w:p>
    <w:p w14:paraId="05F9B197" w14:textId="117DC034" w:rsidR="00CE489C" w:rsidRDefault="00CE489C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(links there to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etsy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and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artline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markets for art)</w:t>
      </w:r>
    </w:p>
    <w:p w14:paraId="27EB708A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0E49374D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email: </w:t>
      </w:r>
      <w:hyperlink r:id="rId5" w:history="1">
        <w:r>
          <w:rPr>
            <w:rFonts w:ascii="Helvetica Neue" w:hAnsi="Helvetica Neue" w:cs="Helvetica Neue"/>
            <w:color w:val="000000"/>
            <w:kern w:val="0"/>
            <w:sz w:val="22"/>
            <w:szCs w:val="22"/>
            <w:u w:val="single"/>
          </w:rPr>
          <w:t>gregg.goolsby@outlook.com</w:t>
        </w:r>
      </w:hyperlink>
    </w:p>
    <w:p w14:paraId="29DB3E4B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5AF19B5C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Instagram:</w:t>
      </w:r>
    </w:p>
    <w:p w14:paraId="01E209A5" w14:textId="77777777" w:rsidR="00087823" w:rsidRDefault="00087823" w:rsidP="0008782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3B16252D" w14:textId="321236AF" w:rsidR="00087823" w:rsidRDefault="00087823" w:rsidP="00CE489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@osp_images</w:t>
      </w:r>
    </w:p>
    <w:p w14:paraId="5B9CFFD2" w14:textId="77777777" w:rsidR="00087823" w:rsidRDefault="00087823" w:rsidP="0008782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4CFB32D7" w14:textId="77777777" w:rsidR="00CE489C" w:rsidRDefault="00CE489C" w:rsidP="0008782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1"/>
          <w:szCs w:val="21"/>
        </w:rPr>
      </w:pPr>
    </w:p>
    <w:p w14:paraId="310EF847" w14:textId="7FC894A3" w:rsidR="00087823" w:rsidRPr="00CE489C" w:rsidRDefault="00087823" w:rsidP="0008782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1"/>
          <w:szCs w:val="21"/>
        </w:rPr>
      </w:pPr>
      <w:r w:rsidRPr="00CE489C">
        <w:rPr>
          <w:rFonts w:ascii="Helvetica Neue" w:hAnsi="Helvetica Neue" w:cs="Helvetica Neue"/>
          <w:b/>
          <w:bCs/>
          <w:color w:val="000000"/>
          <w:kern w:val="0"/>
          <w:sz w:val="21"/>
          <w:szCs w:val="21"/>
        </w:rPr>
        <w:t>BIO:</w:t>
      </w:r>
    </w:p>
    <w:p w14:paraId="26577F3B" w14:textId="77777777" w:rsidR="00087823" w:rsidRPr="00CE489C" w:rsidRDefault="00087823" w:rsidP="0008782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1"/>
          <w:szCs w:val="21"/>
        </w:rPr>
      </w:pPr>
    </w:p>
    <w:p w14:paraId="05B8C032" w14:textId="77777777" w:rsidR="00087823" w:rsidRPr="00CE489C" w:rsidRDefault="00087823" w:rsidP="00087823">
      <w:pPr>
        <w:autoSpaceDE w:val="0"/>
        <w:autoSpaceDN w:val="0"/>
        <w:adjustRightInd w:val="0"/>
        <w:spacing w:after="400"/>
        <w:rPr>
          <w:rFonts w:ascii="Helvetica" w:hAnsi="Helvetica" w:cs="Helvetica"/>
          <w:color w:val="2A3140"/>
          <w:kern w:val="0"/>
        </w:rPr>
      </w:pPr>
      <w:r w:rsidRPr="00CE489C">
        <w:rPr>
          <w:rFonts w:ascii="Helvetica" w:hAnsi="Helvetica" w:cs="Helvetica"/>
          <w:color w:val="2A3140"/>
          <w:kern w:val="0"/>
        </w:rPr>
        <w:t>Gregg's early exposure to art from his artist father and a love for nature instilled by his mother shaped his dual passion for painting and photography. Despite a demanding corporate career, photography became a lifelong goal and creative outlet during his extensive business travels. Through OSP Images, LLC, a photography company he shares with his daughter Meghan, they collaborate to support conservation nonprofits by donating all profits to organizations that focus on the protection of the natural world.</w:t>
      </w:r>
    </w:p>
    <w:p w14:paraId="1BB1F5C3" w14:textId="2037E980" w:rsidR="00087823" w:rsidRPr="00CE489C" w:rsidRDefault="00087823" w:rsidP="00087823">
      <w:pPr>
        <w:autoSpaceDE w:val="0"/>
        <w:autoSpaceDN w:val="0"/>
        <w:adjustRightInd w:val="0"/>
        <w:spacing w:after="400"/>
        <w:rPr>
          <w:rFonts w:ascii="Helvetica" w:hAnsi="Helvetica" w:cs="Helvetica"/>
          <w:color w:val="2A3140"/>
          <w:kern w:val="0"/>
        </w:rPr>
      </w:pPr>
      <w:r w:rsidRPr="00CE489C">
        <w:rPr>
          <w:rFonts w:ascii="Helvetica" w:hAnsi="Helvetica" w:cs="Helvetica"/>
          <w:color w:val="2A3140"/>
          <w:kern w:val="0"/>
        </w:rPr>
        <w:t xml:space="preserve">In 2017, Gregg ventured into encaustic painting—an ancient art technique that involves using hot beeswax. He typically employs this method in conjunction with various other mediums to initially craft an underpainting- using a range of materials such as pigments, pastels, digital prints, or watercolor. Wax is then applied to create more depth, often yielding an “ethereal” </w:t>
      </w:r>
      <w:r w:rsidRPr="00CE489C">
        <w:rPr>
          <w:rFonts w:ascii="Helvetica" w:hAnsi="Helvetica" w:cs="Helvetica"/>
          <w:color w:val="2A3140"/>
          <w:kern w:val="0"/>
        </w:rPr>
        <w:t>appearance. This</w:t>
      </w:r>
      <w:r w:rsidRPr="00CE489C">
        <w:rPr>
          <w:rFonts w:ascii="Helvetica" w:hAnsi="Helvetica" w:cs="Helvetica"/>
          <w:color w:val="2A3140"/>
          <w:kern w:val="0"/>
        </w:rPr>
        <w:t xml:space="preserve"> process results in mixed media art inspired by his photographic journeys and exploration of the natural world.</w:t>
      </w:r>
    </w:p>
    <w:p w14:paraId="388D7112" w14:textId="1D681BDA" w:rsidR="001A0253" w:rsidRPr="00CE489C" w:rsidRDefault="00087823" w:rsidP="00087823">
      <w:pPr>
        <w:rPr>
          <w:sz w:val="22"/>
          <w:szCs w:val="22"/>
        </w:rPr>
      </w:pPr>
      <w:r w:rsidRPr="00CE489C">
        <w:rPr>
          <w:rFonts w:ascii="Helvetica" w:hAnsi="Helvetica" w:cs="Helvetica"/>
          <w:color w:val="2A3140"/>
          <w:kern w:val="0"/>
        </w:rPr>
        <w:t xml:space="preserve">Gregg resides and creates in both Fall City, WA, and Manzanita, OR. His artwork has been exhibited in several galleries across Washington and Oregon. </w:t>
      </w:r>
      <w:r w:rsidRPr="00CE489C">
        <w:rPr>
          <w:rFonts w:ascii="Helvetica" w:hAnsi="Helvetica" w:cs="Helvetica"/>
          <w:color w:val="2A3140"/>
          <w:kern w:val="0"/>
        </w:rPr>
        <w:t>Like</w:t>
      </w:r>
      <w:r w:rsidRPr="00CE489C">
        <w:rPr>
          <w:rFonts w:ascii="Helvetica" w:hAnsi="Helvetica" w:cs="Helvetica"/>
          <w:color w:val="2A3140"/>
          <w:kern w:val="0"/>
        </w:rPr>
        <w:t xml:space="preserve"> his approach with photography, he contributes a portion of the proceeds from his art sales to charitable causes. Additionally, Gregg serves on the boards of several nonprofit organizations in the arts and conservation sectors.</w:t>
      </w:r>
    </w:p>
    <w:sectPr w:rsidR="001A0253" w:rsidRPr="00C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3"/>
    <w:rsid w:val="00087823"/>
    <w:rsid w:val="001A0253"/>
    <w:rsid w:val="005A2E8F"/>
    <w:rsid w:val="009C60AD"/>
    <w:rsid w:val="00C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35390"/>
  <w15:chartTrackingRefBased/>
  <w15:docId w15:val="{A0ED60CC-AC58-D447-A252-D23C797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8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8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g.goolsby@outlook.com" TargetMode="External"/><Relationship Id="rId4" Type="http://schemas.openxmlformats.org/officeDocument/2006/relationships/hyperlink" Target="https://www.ospimag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Goolsby</dc:creator>
  <cp:keywords/>
  <dc:description/>
  <cp:lastModifiedBy>Gregg Goolsby</cp:lastModifiedBy>
  <cp:revision>2</cp:revision>
  <dcterms:created xsi:type="dcterms:W3CDTF">2024-01-23T21:08:00Z</dcterms:created>
  <dcterms:modified xsi:type="dcterms:W3CDTF">2024-01-23T21:12:00Z</dcterms:modified>
</cp:coreProperties>
</file>